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  <w:bookmarkStart w:id="2" w:name="_GoBack"/>
      <w:bookmarkEnd w:id="2"/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822"/>
      </w:tblGrid>
      <w:tr w:rsidR="00A04FCA" w:rsidTr="00A04FCA">
        <w:trPr>
          <w:trHeight w:val="2326"/>
        </w:trPr>
        <w:tc>
          <w:tcPr>
            <w:tcW w:w="4822" w:type="dxa"/>
          </w:tcPr>
          <w:p w:rsidR="00A04FCA" w:rsidRPr="00A04FCA" w:rsidRDefault="00A04FCA" w:rsidP="00BC5011">
            <w:pPr>
              <w:ind w:right="637"/>
              <w:jc w:val="both"/>
              <w:rPr>
                <w:sz w:val="28"/>
                <w:szCs w:val="28"/>
              </w:rPr>
            </w:pPr>
            <w:proofErr w:type="gramStart"/>
            <w:r w:rsidRPr="00A04FCA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A04FCA">
              <w:rPr>
                <w:sz w:val="28"/>
                <w:szCs w:val="28"/>
              </w:rPr>
              <w:t xml:space="preserve"> в Положение,</w:t>
            </w:r>
            <w:r>
              <w:rPr>
                <w:sz w:val="28"/>
                <w:szCs w:val="28"/>
              </w:rPr>
              <w:t xml:space="preserve"> регулирующее</w:t>
            </w:r>
            <w:r w:rsidRPr="001E0CCA">
              <w:rPr>
                <w:sz w:val="28"/>
                <w:szCs w:val="28"/>
              </w:rPr>
              <w:t xml:space="preserve"> предоставление из областного бюджета субсидий в рамках реализации областной государственной программы «Развитие дорожно-транспортного комплекса Смоленской области» юридическим лицам (за исключением государственных (муниципальных) учреждений), индивидуальным предп</w:t>
            </w:r>
            <w:r>
              <w:rPr>
                <w:sz w:val="28"/>
                <w:szCs w:val="28"/>
              </w:rPr>
              <w:t xml:space="preserve">ринимателям </w:t>
            </w:r>
            <w:r w:rsidRPr="001E0CCA">
              <w:rPr>
                <w:sz w:val="28"/>
                <w:szCs w:val="28"/>
              </w:rPr>
              <w:t>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  <w:r w:rsidRPr="00A04FCA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A04FCA" w:rsidRDefault="00A04FCA" w:rsidP="00E824FB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Pr="00A04FCA" w:rsidRDefault="00A04FCA" w:rsidP="00A04FCA">
      <w:pPr>
        <w:rPr>
          <w:sz w:val="28"/>
          <w:szCs w:val="28"/>
        </w:rPr>
      </w:pPr>
    </w:p>
    <w:p w:rsidR="00A04FCA" w:rsidRDefault="00A04FCA" w:rsidP="00A04FCA">
      <w:pPr>
        <w:rPr>
          <w:sz w:val="28"/>
          <w:szCs w:val="28"/>
        </w:rPr>
      </w:pPr>
    </w:p>
    <w:p w:rsidR="00A04FCA" w:rsidRPr="00BC5011" w:rsidRDefault="00A04FCA" w:rsidP="00A04FCA">
      <w:pPr>
        <w:rPr>
          <w:sz w:val="28"/>
          <w:szCs w:val="28"/>
        </w:rPr>
      </w:pPr>
    </w:p>
    <w:p w:rsidR="00BC5011" w:rsidRDefault="00BC5011" w:rsidP="00A04FCA">
      <w:pPr>
        <w:pStyle w:val="3"/>
        <w:ind w:firstLine="709"/>
      </w:pPr>
    </w:p>
    <w:p w:rsidR="00BC5011" w:rsidRDefault="00BC5011" w:rsidP="00A04FCA">
      <w:pPr>
        <w:pStyle w:val="3"/>
        <w:ind w:firstLine="709"/>
      </w:pPr>
    </w:p>
    <w:p w:rsidR="00BC5011" w:rsidRDefault="00BC5011" w:rsidP="00A04FCA">
      <w:pPr>
        <w:pStyle w:val="3"/>
        <w:ind w:firstLine="709"/>
      </w:pPr>
    </w:p>
    <w:p w:rsidR="00A04FCA" w:rsidRDefault="00A04FCA" w:rsidP="00A04FCA">
      <w:pPr>
        <w:pStyle w:val="3"/>
        <w:ind w:firstLine="709"/>
      </w:pPr>
      <w:r>
        <w:t xml:space="preserve">Администрация Смоленской области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0941A7" w:rsidRDefault="000941A7" w:rsidP="00A04FCA">
      <w:pPr>
        <w:ind w:firstLine="708"/>
        <w:rPr>
          <w:sz w:val="28"/>
          <w:szCs w:val="28"/>
        </w:rPr>
      </w:pPr>
    </w:p>
    <w:p w:rsidR="00A85C8C" w:rsidRDefault="00BC5011" w:rsidP="00A85C8C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A04FCA">
        <w:rPr>
          <w:sz w:val="28"/>
          <w:szCs w:val="28"/>
        </w:rPr>
        <w:t>Положение,</w:t>
      </w:r>
      <w:r>
        <w:rPr>
          <w:sz w:val="28"/>
          <w:szCs w:val="28"/>
        </w:rPr>
        <w:t xml:space="preserve"> регулирующее</w:t>
      </w:r>
      <w:r w:rsidRPr="001E0CCA">
        <w:rPr>
          <w:sz w:val="28"/>
          <w:szCs w:val="28"/>
        </w:rPr>
        <w:t xml:space="preserve"> предоставление из областного бюджета субсидий в рамках реализации областной государственной программы «Развитие дорожно-транспортного комплекса Смоленской области» юридическим лицам (за исключением государственных (муниципальных) учреждений), индивидуальным предп</w:t>
      </w:r>
      <w:r>
        <w:rPr>
          <w:sz w:val="28"/>
          <w:szCs w:val="28"/>
        </w:rPr>
        <w:t xml:space="preserve">ринимателям </w:t>
      </w:r>
      <w:r w:rsidRPr="001E0CCA">
        <w:rPr>
          <w:sz w:val="28"/>
          <w:szCs w:val="28"/>
        </w:rPr>
        <w:t>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</w:r>
      <w:r>
        <w:rPr>
          <w:sz w:val="28"/>
          <w:szCs w:val="28"/>
        </w:rPr>
        <w:t xml:space="preserve">, утвержденное </w:t>
      </w:r>
      <w:r w:rsidRPr="00BC5011">
        <w:rPr>
          <w:bCs/>
          <w:sz w:val="28"/>
          <w:szCs w:val="28"/>
        </w:rPr>
        <w:t>постановлением Администрации Смоленской области от</w:t>
      </w:r>
      <w:proofErr w:type="gramEnd"/>
      <w:r w:rsidRPr="00BC5011">
        <w:rPr>
          <w:bCs/>
          <w:sz w:val="28"/>
          <w:szCs w:val="28"/>
        </w:rPr>
        <w:t xml:space="preserve"> 19.10.2020 № 607</w:t>
      </w:r>
      <w:r w:rsidR="00A85C8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изменения:</w:t>
      </w:r>
    </w:p>
    <w:p w:rsidR="000941A7" w:rsidRPr="00A85C8C" w:rsidRDefault="00BC5011" w:rsidP="00A85C8C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5C8C">
        <w:rPr>
          <w:sz w:val="28"/>
          <w:szCs w:val="28"/>
        </w:rPr>
        <w:lastRenderedPageBreak/>
        <w:t xml:space="preserve">абзац 8 пункта 4 </w:t>
      </w:r>
      <w:r w:rsidR="00A85C8C" w:rsidRPr="00A85C8C">
        <w:rPr>
          <w:sz w:val="28"/>
          <w:szCs w:val="28"/>
        </w:rPr>
        <w:t>после слов «в процессе реорганизации»  дополнить словами «(за исключением реорганизации в форме присоединения к перевозчику  другого юридического лица)»</w:t>
      </w:r>
      <w:r w:rsidR="00A70378">
        <w:rPr>
          <w:sz w:val="28"/>
          <w:szCs w:val="28"/>
        </w:rPr>
        <w:t>;</w:t>
      </w:r>
    </w:p>
    <w:p w:rsidR="000638AD" w:rsidRPr="000638AD" w:rsidRDefault="000638AD" w:rsidP="000638AD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38AD">
        <w:rPr>
          <w:sz w:val="28"/>
          <w:szCs w:val="28"/>
        </w:rPr>
        <w:t>абзац 8 пункта 5 изложить в новой редакции «</w:t>
      </w:r>
      <w:r>
        <w:rPr>
          <w:sz w:val="28"/>
          <w:szCs w:val="28"/>
        </w:rPr>
        <w:t>Перевозчик  имеет право в течение срока, указанного в пункте 6 настоящего Положения,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системе электронного документооборота в день представления письменного уведомления. Представленные в Департамент документы в таком случае не рассматриваются и возвращаются перевозчику в течение 3 календарных дней с даты регистрации такого уведомления</w:t>
      </w:r>
      <w:proofErr w:type="gramStart"/>
      <w:r>
        <w:rPr>
          <w:sz w:val="28"/>
          <w:szCs w:val="28"/>
        </w:rPr>
        <w:t>.»</w:t>
      </w:r>
      <w:proofErr w:type="gramEnd"/>
    </w:p>
    <w:p w:rsidR="000638AD" w:rsidRPr="000638AD" w:rsidRDefault="000638AD" w:rsidP="000638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378" w:rsidRDefault="00A70378" w:rsidP="00A70378">
      <w:pPr>
        <w:tabs>
          <w:tab w:val="left" w:pos="1080"/>
        </w:tabs>
        <w:rPr>
          <w:sz w:val="28"/>
          <w:szCs w:val="28"/>
        </w:rPr>
      </w:pPr>
    </w:p>
    <w:p w:rsidR="00A70378" w:rsidRDefault="00A70378" w:rsidP="00A70378">
      <w:pPr>
        <w:tabs>
          <w:tab w:val="left" w:pos="1080"/>
        </w:tabs>
        <w:rPr>
          <w:sz w:val="28"/>
          <w:szCs w:val="28"/>
        </w:rPr>
      </w:pPr>
    </w:p>
    <w:p w:rsidR="00A70378" w:rsidRDefault="00A70378" w:rsidP="00A70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743D1" w:rsidRDefault="00A70378" w:rsidP="00A703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A70378">
        <w:rPr>
          <w:b/>
          <w:sz w:val="28"/>
          <w:szCs w:val="28"/>
        </w:rPr>
        <w:t>А.В. Островский</w:t>
      </w:r>
    </w:p>
    <w:p w:rsidR="003743D1" w:rsidRPr="003743D1" w:rsidRDefault="003743D1" w:rsidP="003743D1">
      <w:pPr>
        <w:rPr>
          <w:sz w:val="28"/>
          <w:szCs w:val="28"/>
        </w:rPr>
      </w:pPr>
    </w:p>
    <w:p w:rsidR="003743D1" w:rsidRPr="003743D1" w:rsidRDefault="003743D1" w:rsidP="003743D1">
      <w:pPr>
        <w:rPr>
          <w:sz w:val="28"/>
          <w:szCs w:val="28"/>
        </w:rPr>
      </w:pPr>
    </w:p>
    <w:p w:rsidR="003743D1" w:rsidRPr="003743D1" w:rsidRDefault="003743D1" w:rsidP="003743D1">
      <w:pPr>
        <w:rPr>
          <w:sz w:val="28"/>
          <w:szCs w:val="28"/>
        </w:rPr>
      </w:pPr>
    </w:p>
    <w:sectPr w:rsidR="003743D1" w:rsidRPr="003743D1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11" w:rsidRDefault="008D1211">
      <w:r>
        <w:separator/>
      </w:r>
    </w:p>
  </w:endnote>
  <w:endnote w:type="continuationSeparator" w:id="0">
    <w:p w:rsidR="008D1211" w:rsidRDefault="008D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11" w:rsidRDefault="008D1211">
      <w:r>
        <w:separator/>
      </w:r>
    </w:p>
  </w:footnote>
  <w:footnote w:type="continuationSeparator" w:id="0">
    <w:p w:rsidR="008D1211" w:rsidRDefault="008D1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E4C"/>
    <w:multiLevelType w:val="hybridMultilevel"/>
    <w:tmpl w:val="AE86D4AA"/>
    <w:lvl w:ilvl="0" w:tplc="E376C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E50EC3"/>
    <w:multiLevelType w:val="hybridMultilevel"/>
    <w:tmpl w:val="6B704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2664"/>
    <w:rsid w:val="000638AD"/>
    <w:rsid w:val="000941A7"/>
    <w:rsid w:val="000C7892"/>
    <w:rsid w:val="000E2BFA"/>
    <w:rsid w:val="00121200"/>
    <w:rsid w:val="00122064"/>
    <w:rsid w:val="00261A8A"/>
    <w:rsid w:val="002733BB"/>
    <w:rsid w:val="00283E6B"/>
    <w:rsid w:val="002D6B7D"/>
    <w:rsid w:val="002E43F4"/>
    <w:rsid w:val="00301C7B"/>
    <w:rsid w:val="00327946"/>
    <w:rsid w:val="003563D4"/>
    <w:rsid w:val="00364B00"/>
    <w:rsid w:val="003743D1"/>
    <w:rsid w:val="003A193A"/>
    <w:rsid w:val="003C2285"/>
    <w:rsid w:val="00426273"/>
    <w:rsid w:val="00450096"/>
    <w:rsid w:val="004559CD"/>
    <w:rsid w:val="0067695B"/>
    <w:rsid w:val="00696689"/>
    <w:rsid w:val="006C4B6C"/>
    <w:rsid w:val="006E181B"/>
    <w:rsid w:val="00705029"/>
    <w:rsid w:val="00721E82"/>
    <w:rsid w:val="007363F9"/>
    <w:rsid w:val="00797EF1"/>
    <w:rsid w:val="007D1958"/>
    <w:rsid w:val="008050EC"/>
    <w:rsid w:val="00827E0F"/>
    <w:rsid w:val="00861583"/>
    <w:rsid w:val="008C50CA"/>
    <w:rsid w:val="008D1211"/>
    <w:rsid w:val="008D6FD6"/>
    <w:rsid w:val="00920C40"/>
    <w:rsid w:val="00951AC6"/>
    <w:rsid w:val="009B1100"/>
    <w:rsid w:val="00A04FCA"/>
    <w:rsid w:val="00A057EB"/>
    <w:rsid w:val="00A16598"/>
    <w:rsid w:val="00A22586"/>
    <w:rsid w:val="00A70378"/>
    <w:rsid w:val="00A85C8C"/>
    <w:rsid w:val="00AD65CF"/>
    <w:rsid w:val="00B63EB7"/>
    <w:rsid w:val="00BC5011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56940"/>
    <w:rsid w:val="00E824FB"/>
    <w:rsid w:val="00E863FB"/>
    <w:rsid w:val="00E8770B"/>
    <w:rsid w:val="00F51880"/>
    <w:rsid w:val="00F577E9"/>
    <w:rsid w:val="00F908D4"/>
    <w:rsid w:val="00FA5E88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04FCA"/>
    <w:pPr>
      <w:ind w:firstLine="763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04FCA"/>
    <w:rPr>
      <w:sz w:val="28"/>
      <w:szCs w:val="20"/>
    </w:rPr>
  </w:style>
  <w:style w:type="paragraph" w:styleId="ab">
    <w:name w:val="List Paragraph"/>
    <w:basedOn w:val="a"/>
    <w:uiPriority w:val="34"/>
    <w:qFormat/>
    <w:rsid w:val="00BC50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703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7037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Sadotenkova_AV</cp:lastModifiedBy>
  <cp:revision>6</cp:revision>
  <cp:lastPrinted>2021-04-01T07:12:00Z</cp:lastPrinted>
  <dcterms:created xsi:type="dcterms:W3CDTF">2022-08-11T14:38:00Z</dcterms:created>
  <dcterms:modified xsi:type="dcterms:W3CDTF">2022-08-24T11:45:00Z</dcterms:modified>
</cp:coreProperties>
</file>